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F7" w:rsidRDefault="00E370F7" w:rsidP="00B31D13">
      <w:pPr>
        <w:spacing w:after="0"/>
        <w:jc w:val="center"/>
        <w:rPr>
          <w:rFonts w:ascii="Comic Sans MS" w:eastAsia="Times New Roman" w:hAnsi="Comic Sans MS"/>
          <w:noProof/>
          <w:sz w:val="24"/>
          <w:szCs w:val="24"/>
          <w:lang w:eastAsia="fr-FR"/>
        </w:rPr>
      </w:pPr>
      <w:bookmarkStart w:id="0" w:name="_GoBack"/>
      <w:bookmarkEnd w:id="0"/>
      <w:r>
        <w:rPr>
          <w:rFonts w:ascii="Comic Sans MS" w:eastAsia="Times New Roman" w:hAnsi="Comic Sans MS"/>
          <w:noProof/>
          <w:sz w:val="24"/>
          <w:szCs w:val="24"/>
          <w:lang w:eastAsia="fr-FR"/>
        </w:rPr>
        <w:drawing>
          <wp:inline distT="0" distB="0" distL="0" distR="0">
            <wp:extent cx="1752600" cy="9739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-tribulations-de-lamour-en-chine-826x4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88" cy="98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F7" w:rsidRDefault="00E370F7" w:rsidP="00B31D13">
      <w:pPr>
        <w:spacing w:after="0"/>
        <w:jc w:val="center"/>
        <w:rPr>
          <w:rFonts w:ascii="Comic Sans MS" w:eastAsia="Times New Roman" w:hAnsi="Comic Sans MS"/>
          <w:noProof/>
          <w:sz w:val="24"/>
          <w:szCs w:val="24"/>
          <w:lang w:eastAsia="fr-FR"/>
        </w:rPr>
      </w:pPr>
    </w:p>
    <w:p w:rsidR="00B31D13" w:rsidRPr="00B31D13" w:rsidRDefault="00B31D13" w:rsidP="00B31D13">
      <w:pPr>
        <w:spacing w:after="0"/>
        <w:jc w:val="center"/>
        <w:rPr>
          <w:rFonts w:ascii="Comic Sans MS" w:eastAsia="Times New Roman" w:hAnsi="Comic Sans MS"/>
          <w:noProof/>
          <w:sz w:val="24"/>
          <w:szCs w:val="24"/>
          <w:lang w:eastAsia="fr-FR"/>
        </w:rPr>
      </w:pPr>
      <w:r w:rsidRPr="00B31D13">
        <w:rPr>
          <w:rFonts w:ascii="Comic Sans MS" w:eastAsia="Times New Roman" w:hAnsi="Comic Sans MS"/>
          <w:noProof/>
          <w:sz w:val="24"/>
          <w:szCs w:val="24"/>
          <w:lang w:eastAsia="fr-FR"/>
        </w:rPr>
        <w:t>Edwige Montoyat et Germain Roncari</w:t>
      </w:r>
    </w:p>
    <w:p w:rsidR="00B31D13" w:rsidRPr="00B31D13" w:rsidRDefault="00B31D13" w:rsidP="00B31D13">
      <w:pPr>
        <w:spacing w:after="0"/>
        <w:jc w:val="center"/>
        <w:rPr>
          <w:rFonts w:ascii="Comic Sans MS" w:eastAsia="Times New Roman" w:hAnsi="Comic Sans MS"/>
          <w:noProof/>
          <w:sz w:val="24"/>
          <w:szCs w:val="24"/>
          <w:lang w:eastAsia="fr-FR"/>
        </w:rPr>
      </w:pPr>
      <w:r w:rsidRPr="00B31D13">
        <w:rPr>
          <w:rFonts w:ascii="Comic Sans MS" w:eastAsia="Times New Roman" w:hAnsi="Comic Sans MS"/>
          <w:noProof/>
          <w:sz w:val="24"/>
          <w:szCs w:val="24"/>
          <w:lang w:eastAsia="fr-FR"/>
        </w:rPr>
        <w:t>Vous proposent l</w:t>
      </w:r>
      <w:r w:rsidR="00817BC8">
        <w:rPr>
          <w:rFonts w:ascii="Comic Sans MS" w:eastAsia="Times New Roman" w:hAnsi="Comic Sans MS"/>
          <w:noProof/>
          <w:sz w:val="24"/>
          <w:szCs w:val="24"/>
          <w:lang w:eastAsia="fr-FR"/>
        </w:rPr>
        <w:t xml:space="preserve">e voyage : </w:t>
      </w:r>
    </w:p>
    <w:p w:rsidR="00D62598" w:rsidRDefault="00D62598"/>
    <w:p w:rsidR="00D62598" w:rsidRPr="00B31D13" w:rsidRDefault="00B31D13" w:rsidP="00570C3C">
      <w:pPr>
        <w:spacing w:after="0"/>
        <w:jc w:val="center"/>
        <w:rPr>
          <w:rFonts w:ascii="Kristen ITC" w:hAnsi="Kristen ITC"/>
          <w:b/>
          <w:i/>
          <w:color w:val="ED7D31" w:themeColor="accent2"/>
          <w:sz w:val="48"/>
          <w:szCs w:val="48"/>
        </w:rPr>
      </w:pPr>
      <w:r w:rsidRPr="00B31D13">
        <w:rPr>
          <w:rFonts w:ascii="Kristen ITC" w:hAnsi="Kristen ITC"/>
          <w:b/>
          <w:i/>
          <w:color w:val="ED7D31" w:themeColor="accent2"/>
          <w:sz w:val="48"/>
          <w:szCs w:val="48"/>
        </w:rPr>
        <w:t>Destination</w:t>
      </w:r>
      <w:r>
        <w:rPr>
          <w:rFonts w:ascii="Kristen ITC" w:hAnsi="Kristen ITC"/>
          <w:b/>
          <w:i/>
          <w:color w:val="ED7D31" w:themeColor="accent2"/>
          <w:sz w:val="48"/>
          <w:szCs w:val="48"/>
        </w:rPr>
        <w:t> !</w:t>
      </w:r>
    </w:p>
    <w:p w:rsidR="00570C3C" w:rsidRDefault="0079288B" w:rsidP="00570C3C">
      <w:pPr>
        <w:spacing w:after="0"/>
        <w:jc w:val="center"/>
        <w:rPr>
          <w:rFonts w:ascii="Book Antiqua" w:hAnsi="Book Antiqua"/>
          <w:b/>
          <w:i/>
          <w:color w:val="44546A" w:themeColor="text2"/>
          <w:sz w:val="36"/>
          <w:szCs w:val="36"/>
        </w:rPr>
      </w:pPr>
      <w:r>
        <w:rPr>
          <w:rFonts w:ascii="Book Antiqua" w:hAnsi="Book Antiqua"/>
          <w:b/>
          <w:i/>
          <w:color w:val="44546A" w:themeColor="text2"/>
          <w:sz w:val="36"/>
          <w:szCs w:val="36"/>
        </w:rPr>
        <w:t>Vers l</w:t>
      </w:r>
      <w:r w:rsidR="00B31D13">
        <w:rPr>
          <w:rFonts w:ascii="Book Antiqua" w:hAnsi="Book Antiqua"/>
          <w:b/>
          <w:i/>
          <w:color w:val="44546A" w:themeColor="text2"/>
          <w:sz w:val="36"/>
          <w:szCs w:val="36"/>
        </w:rPr>
        <w:t>’amour authentique et heureux.</w:t>
      </w:r>
    </w:p>
    <w:p w:rsidR="00B31D13" w:rsidRPr="00B31D13" w:rsidRDefault="00B31D13" w:rsidP="00570C3C">
      <w:pPr>
        <w:spacing w:after="0"/>
        <w:jc w:val="center"/>
        <w:rPr>
          <w:rFonts w:ascii="Comic Sans MS" w:hAnsi="Comic Sans MS"/>
          <w:b/>
          <w:i/>
          <w:color w:val="538135" w:themeColor="accent6" w:themeShade="BF"/>
          <w:sz w:val="24"/>
          <w:szCs w:val="24"/>
        </w:rPr>
      </w:pPr>
      <w:r w:rsidRPr="00B31D13">
        <w:rPr>
          <w:rFonts w:ascii="Comic Sans MS" w:hAnsi="Comic Sans MS"/>
          <w:b/>
          <w:i/>
          <w:color w:val="538135" w:themeColor="accent6" w:themeShade="BF"/>
          <w:sz w:val="24"/>
          <w:szCs w:val="24"/>
        </w:rPr>
        <w:t>Un</w:t>
      </w:r>
      <w:r>
        <w:rPr>
          <w:rFonts w:ascii="Comic Sans MS" w:hAnsi="Comic Sans MS"/>
          <w:b/>
          <w:i/>
          <w:color w:val="538135" w:themeColor="accent6" w:themeShade="BF"/>
          <w:sz w:val="24"/>
          <w:szCs w:val="24"/>
        </w:rPr>
        <w:t>e</w:t>
      </w:r>
      <w:r w:rsidRPr="00B31D13">
        <w:rPr>
          <w:rFonts w:ascii="Comic Sans MS" w:hAnsi="Comic Sans MS"/>
          <w:b/>
          <w:i/>
          <w:color w:val="538135" w:themeColor="accent6" w:themeShade="BF"/>
          <w:sz w:val="24"/>
          <w:szCs w:val="24"/>
        </w:rPr>
        <w:t xml:space="preserve"> an</w:t>
      </w:r>
      <w:r>
        <w:rPr>
          <w:rFonts w:ascii="Comic Sans MS" w:hAnsi="Comic Sans MS"/>
          <w:b/>
          <w:i/>
          <w:color w:val="538135" w:themeColor="accent6" w:themeShade="BF"/>
          <w:sz w:val="24"/>
          <w:szCs w:val="24"/>
        </w:rPr>
        <w:t>née</w:t>
      </w:r>
      <w:r w:rsidRPr="00B31D13">
        <w:rPr>
          <w:rFonts w:ascii="Comic Sans MS" w:hAnsi="Comic Sans MS"/>
          <w:b/>
          <w:i/>
          <w:color w:val="538135" w:themeColor="accent6" w:themeShade="BF"/>
          <w:sz w:val="24"/>
          <w:szCs w:val="24"/>
        </w:rPr>
        <w:t xml:space="preserve"> de coaching pou</w:t>
      </w:r>
      <w:r w:rsidR="0079288B">
        <w:rPr>
          <w:rFonts w:ascii="Comic Sans MS" w:hAnsi="Comic Sans MS"/>
          <w:b/>
          <w:i/>
          <w:color w:val="538135" w:themeColor="accent6" w:themeShade="BF"/>
          <w:sz w:val="24"/>
          <w:szCs w:val="24"/>
        </w:rPr>
        <w:t>r concrétiser votre</w:t>
      </w:r>
      <w:r w:rsidRPr="00B31D13">
        <w:rPr>
          <w:rFonts w:ascii="Comic Sans MS" w:hAnsi="Comic Sans MS"/>
          <w:b/>
          <w:i/>
          <w:color w:val="538135" w:themeColor="accent6" w:themeShade="BF"/>
          <w:sz w:val="24"/>
          <w:szCs w:val="24"/>
        </w:rPr>
        <w:t xml:space="preserve"> rêve !</w:t>
      </w:r>
    </w:p>
    <w:p w:rsidR="00D62598" w:rsidRDefault="00D62598"/>
    <w:p w:rsidR="00817BC8" w:rsidRDefault="00817BC8"/>
    <w:p w:rsidR="0079288B" w:rsidRDefault="0079288B" w:rsidP="0079288B">
      <w:pPr>
        <w:jc w:val="both"/>
        <w:rPr>
          <w:sz w:val="28"/>
          <w:szCs w:val="28"/>
        </w:rPr>
      </w:pPr>
      <w:r w:rsidRPr="00A033D4">
        <w:rPr>
          <w:sz w:val="28"/>
          <w:szCs w:val="28"/>
        </w:rPr>
        <w:t>Si vous lisez ces mots c’est qu</w:t>
      </w:r>
      <w:r>
        <w:rPr>
          <w:sz w:val="28"/>
          <w:szCs w:val="28"/>
        </w:rPr>
        <w:t xml:space="preserve">e vous avez décidé de reprendre le chemin de </w:t>
      </w:r>
      <w:r w:rsidRPr="00A033D4">
        <w:rPr>
          <w:sz w:val="28"/>
          <w:szCs w:val="28"/>
        </w:rPr>
        <w:t>l’amour et de vous donner toutes les chances de vivre la merveilleuse aventure d’aimer et d’être aimé.</w:t>
      </w:r>
    </w:p>
    <w:p w:rsidR="00BD1370" w:rsidRDefault="00BD1370" w:rsidP="0079288B">
      <w:pPr>
        <w:jc w:val="both"/>
        <w:rPr>
          <w:sz w:val="28"/>
          <w:szCs w:val="28"/>
        </w:rPr>
      </w:pPr>
    </w:p>
    <w:p w:rsidR="0079288B" w:rsidRDefault="0079288B" w:rsidP="00BD1370">
      <w:pPr>
        <w:rPr>
          <w:rFonts w:ascii="Comic Sans MS" w:hAnsi="Comic Sans MS"/>
          <w:i/>
          <w:color w:val="2F5496" w:themeColor="accent5" w:themeShade="BF"/>
          <w:sz w:val="28"/>
          <w:szCs w:val="28"/>
        </w:rPr>
      </w:pPr>
      <w:r w:rsidRPr="0079288B">
        <w:rPr>
          <w:sz w:val="28"/>
          <w:szCs w:val="28"/>
        </w:rPr>
        <w:t xml:space="preserve">Notre programme </w:t>
      </w:r>
      <w:r w:rsidRPr="00854681">
        <w:rPr>
          <w:rFonts w:ascii="Kristen ITC" w:hAnsi="Kristen ITC"/>
          <w:b/>
          <w:i/>
          <w:color w:val="ED7D31" w:themeColor="accent2"/>
          <w:sz w:val="28"/>
          <w:szCs w:val="28"/>
        </w:rPr>
        <w:t>Destination</w:t>
      </w:r>
      <w:r>
        <w:rPr>
          <w:rFonts w:ascii="Arial Narrow" w:hAnsi="Arial Narrow"/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9288B">
        <w:rPr>
          <w:sz w:val="28"/>
          <w:szCs w:val="28"/>
        </w:rPr>
        <w:t>original et différent</w:t>
      </w:r>
      <w:r>
        <w:rPr>
          <w:sz w:val="28"/>
          <w:szCs w:val="28"/>
        </w:rPr>
        <w:t>,</w:t>
      </w:r>
      <w:r w:rsidRPr="0079288B">
        <w:rPr>
          <w:sz w:val="28"/>
          <w:szCs w:val="28"/>
        </w:rPr>
        <w:t xml:space="preserve"> est fait pour vous. </w:t>
      </w:r>
      <w:r w:rsidRPr="0079288B">
        <w:rPr>
          <w:rFonts w:ascii="Comic Sans MS" w:hAnsi="Comic Sans MS"/>
          <w:i/>
          <w:color w:val="2F5496" w:themeColor="accent5" w:themeShade="BF"/>
          <w:sz w:val="28"/>
          <w:szCs w:val="28"/>
        </w:rPr>
        <w:t xml:space="preserve">Imaginez : </w:t>
      </w:r>
      <w:r w:rsidR="00854681">
        <w:rPr>
          <w:rFonts w:ascii="Comic Sans MS" w:hAnsi="Comic Sans MS"/>
          <w:i/>
          <w:color w:val="2F5496" w:themeColor="accent5" w:themeShade="BF"/>
          <w:sz w:val="28"/>
          <w:szCs w:val="28"/>
        </w:rPr>
        <w:t>U</w:t>
      </w:r>
      <w:r w:rsidRPr="0079288B">
        <w:rPr>
          <w:rFonts w:ascii="Comic Sans MS" w:hAnsi="Comic Sans MS"/>
          <w:i/>
          <w:color w:val="2F5496" w:themeColor="accent5" w:themeShade="BF"/>
          <w:sz w:val="28"/>
          <w:szCs w:val="28"/>
        </w:rPr>
        <w:t>n an de coaching collectif et individuel !!</w:t>
      </w:r>
    </w:p>
    <w:p w:rsidR="00B31D13" w:rsidRDefault="00B31D13" w:rsidP="0079288B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Un parcours collectif p</w:t>
      </w:r>
      <w:r w:rsidR="0079288B">
        <w:rPr>
          <w:sz w:val="28"/>
          <w:szCs w:val="28"/>
        </w:rPr>
        <w:t xml:space="preserve">our vivre une </w:t>
      </w:r>
      <w:r>
        <w:rPr>
          <w:sz w:val="28"/>
          <w:szCs w:val="28"/>
        </w:rPr>
        <w:t>expérience partagée</w:t>
      </w:r>
      <w:r w:rsidR="00BD1370">
        <w:rPr>
          <w:sz w:val="28"/>
          <w:szCs w:val="28"/>
        </w:rPr>
        <w:t>.</w:t>
      </w:r>
    </w:p>
    <w:p w:rsidR="00B31D13" w:rsidRDefault="00B31D13" w:rsidP="0079288B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Un coaching de votre situation personnelle</w:t>
      </w:r>
      <w:r w:rsidR="00BD1370">
        <w:rPr>
          <w:sz w:val="28"/>
          <w:szCs w:val="28"/>
        </w:rPr>
        <w:t>.</w:t>
      </w:r>
    </w:p>
    <w:p w:rsidR="00B31D13" w:rsidRDefault="00B31D13" w:rsidP="0079288B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12 soirées mensuelles pour </w:t>
      </w:r>
      <w:r w:rsidR="00BD1370">
        <w:rPr>
          <w:sz w:val="28"/>
          <w:szCs w:val="28"/>
        </w:rPr>
        <w:t>évoluer ensemble.</w:t>
      </w:r>
    </w:p>
    <w:p w:rsidR="00B31D13" w:rsidRDefault="00B31D13" w:rsidP="0079288B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Des partages en live réguliers sur des </w:t>
      </w:r>
      <w:r w:rsidR="00854681">
        <w:rPr>
          <w:sz w:val="28"/>
          <w:szCs w:val="28"/>
        </w:rPr>
        <w:t>thèmes relatifs à l’amour</w:t>
      </w:r>
      <w:r w:rsidR="00BD1370">
        <w:rPr>
          <w:sz w:val="28"/>
          <w:szCs w:val="28"/>
        </w:rPr>
        <w:t>.</w:t>
      </w:r>
    </w:p>
    <w:p w:rsidR="00B31D13" w:rsidRDefault="0079288B" w:rsidP="0079288B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B31D13">
        <w:rPr>
          <w:sz w:val="28"/>
          <w:szCs w:val="28"/>
        </w:rPr>
        <w:t>n guide pratique po</w:t>
      </w:r>
      <w:r>
        <w:rPr>
          <w:sz w:val="28"/>
          <w:szCs w:val="28"/>
        </w:rPr>
        <w:t>ur apprendre à votre rythme</w:t>
      </w:r>
      <w:r w:rsidR="00BD1370">
        <w:rPr>
          <w:sz w:val="28"/>
          <w:szCs w:val="28"/>
        </w:rPr>
        <w:t>.</w:t>
      </w:r>
    </w:p>
    <w:p w:rsidR="0079288B" w:rsidRDefault="0079288B" w:rsidP="0079288B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Des séances d’hypnose pour programmer votre subconscient</w:t>
      </w:r>
      <w:r w:rsidR="00BD1370">
        <w:rPr>
          <w:sz w:val="28"/>
          <w:szCs w:val="28"/>
        </w:rPr>
        <w:t>.</w:t>
      </w:r>
    </w:p>
    <w:p w:rsidR="00817BC8" w:rsidRPr="00B31D13" w:rsidRDefault="00817BC8" w:rsidP="00BD1370">
      <w:pPr>
        <w:pStyle w:val="Paragraphedeliste"/>
        <w:numPr>
          <w:ilvl w:val="0"/>
          <w:numId w:val="10"/>
        </w:num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Un groupe privé sur Facebook pour </w:t>
      </w:r>
      <w:r w:rsidR="00BD1370">
        <w:rPr>
          <w:sz w:val="28"/>
          <w:szCs w:val="28"/>
        </w:rPr>
        <w:t>communiquer tout au long du chemin.</w:t>
      </w:r>
    </w:p>
    <w:p w:rsidR="00BD1370" w:rsidRDefault="00BD1370" w:rsidP="0079288B">
      <w:pPr>
        <w:jc w:val="both"/>
        <w:rPr>
          <w:b/>
          <w:sz w:val="28"/>
          <w:szCs w:val="28"/>
        </w:rPr>
      </w:pPr>
    </w:p>
    <w:p w:rsidR="00817BC8" w:rsidRDefault="00817BC8" w:rsidP="007928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Rappelez-vous </w:t>
      </w:r>
      <w:r w:rsidR="00A033D4" w:rsidRPr="00613F90">
        <w:rPr>
          <w:b/>
          <w:sz w:val="28"/>
          <w:szCs w:val="28"/>
        </w:rPr>
        <w:t>que cela est possible pour vous</w:t>
      </w:r>
      <w:r w:rsidR="00854681">
        <w:rPr>
          <w:sz w:val="28"/>
          <w:szCs w:val="28"/>
        </w:rPr>
        <w:t> !</w:t>
      </w:r>
      <w:r w:rsidR="00A033D4" w:rsidRPr="00A033D4">
        <w:rPr>
          <w:sz w:val="28"/>
          <w:szCs w:val="28"/>
        </w:rPr>
        <w:t xml:space="preserve"> L’amour est une école où n</w:t>
      </w:r>
      <w:r>
        <w:rPr>
          <w:sz w:val="28"/>
          <w:szCs w:val="28"/>
        </w:rPr>
        <w:t>ous apprenons tout au long de n</w:t>
      </w:r>
      <w:r w:rsidR="000D6DF2">
        <w:rPr>
          <w:sz w:val="28"/>
          <w:szCs w:val="28"/>
        </w:rPr>
        <w:t>otre</w:t>
      </w:r>
      <w:r w:rsidR="00A033D4" w:rsidRPr="00A033D4">
        <w:rPr>
          <w:sz w:val="28"/>
          <w:szCs w:val="28"/>
        </w:rPr>
        <w:t xml:space="preserve"> vie. Même si vous avez vécu des échecs, ces derniers sont les piliers sur lequel vous aller construire votre grand amour de demain.</w:t>
      </w:r>
      <w:r>
        <w:rPr>
          <w:sz w:val="28"/>
          <w:szCs w:val="28"/>
        </w:rPr>
        <w:t xml:space="preserve"> </w:t>
      </w:r>
    </w:p>
    <w:p w:rsidR="00A033D4" w:rsidRDefault="000D6DF2" w:rsidP="007928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En amour, il</w:t>
      </w:r>
      <w:r w:rsidR="00817BC8">
        <w:rPr>
          <w:sz w:val="28"/>
          <w:szCs w:val="28"/>
        </w:rPr>
        <w:t xml:space="preserve"> faut savoir </w:t>
      </w:r>
      <w:r w:rsidR="00817BC8" w:rsidRPr="000D6DF2">
        <w:rPr>
          <w:b/>
          <w:sz w:val="28"/>
          <w:szCs w:val="28"/>
        </w:rPr>
        <w:t>prendre son temps et</w:t>
      </w:r>
      <w:r w:rsidRPr="000D6DF2">
        <w:rPr>
          <w:b/>
          <w:sz w:val="28"/>
          <w:szCs w:val="28"/>
        </w:rPr>
        <w:t xml:space="preserve"> ne pas rester seul !</w:t>
      </w:r>
      <w:r>
        <w:rPr>
          <w:sz w:val="28"/>
          <w:szCs w:val="28"/>
        </w:rPr>
        <w:t xml:space="preserve">  C</w:t>
      </w:r>
      <w:r w:rsidR="00817BC8">
        <w:rPr>
          <w:sz w:val="28"/>
          <w:szCs w:val="28"/>
        </w:rPr>
        <w:t xml:space="preserve">’est pour cela que nous avons construit ce voyage </w:t>
      </w:r>
      <w:r w:rsidRPr="000D6DF2">
        <w:rPr>
          <w:rFonts w:ascii="Kristen ITC" w:hAnsi="Kristen ITC"/>
          <w:b/>
          <w:i/>
          <w:color w:val="ED7D31" w:themeColor="accent2"/>
          <w:sz w:val="28"/>
          <w:szCs w:val="28"/>
        </w:rPr>
        <w:t>Destination</w:t>
      </w:r>
      <w:r w:rsidR="00BD1370">
        <w:rPr>
          <w:sz w:val="28"/>
          <w:szCs w:val="28"/>
        </w:rPr>
        <w:t xml:space="preserve">, </w:t>
      </w:r>
      <w:r w:rsidR="00817BC8">
        <w:rPr>
          <w:sz w:val="28"/>
          <w:szCs w:val="28"/>
        </w:rPr>
        <w:t>d’une année</w:t>
      </w:r>
      <w:r>
        <w:rPr>
          <w:sz w:val="28"/>
          <w:szCs w:val="28"/>
        </w:rPr>
        <w:t xml:space="preserve"> collective</w:t>
      </w:r>
      <w:r w:rsidR="00817BC8">
        <w:rPr>
          <w:sz w:val="28"/>
          <w:szCs w:val="28"/>
        </w:rPr>
        <w:t xml:space="preserve"> </w:t>
      </w:r>
      <w:r w:rsidR="00BD1370">
        <w:rPr>
          <w:sz w:val="28"/>
          <w:szCs w:val="28"/>
        </w:rPr>
        <w:t>pour progresser</w:t>
      </w:r>
      <w:r>
        <w:rPr>
          <w:sz w:val="28"/>
          <w:szCs w:val="28"/>
        </w:rPr>
        <w:t xml:space="preserve"> ensemble </w:t>
      </w:r>
      <w:r w:rsidR="00817BC8">
        <w:rPr>
          <w:sz w:val="28"/>
          <w:szCs w:val="28"/>
        </w:rPr>
        <w:t>vers l’amour authentique et heureux !</w:t>
      </w:r>
    </w:p>
    <w:p w:rsidR="00E370F7" w:rsidRPr="00E370F7" w:rsidRDefault="00A033D4" w:rsidP="006C4127">
      <w:pPr>
        <w:jc w:val="both"/>
        <w:rPr>
          <w:b/>
          <w:sz w:val="28"/>
          <w:szCs w:val="28"/>
        </w:rPr>
      </w:pPr>
      <w:r w:rsidRPr="00A033D4">
        <w:rPr>
          <w:sz w:val="28"/>
          <w:szCs w:val="28"/>
        </w:rPr>
        <w:t xml:space="preserve">En </w:t>
      </w:r>
      <w:r w:rsidR="0079288B">
        <w:rPr>
          <w:sz w:val="28"/>
          <w:szCs w:val="28"/>
        </w:rPr>
        <w:t>suivant notre</w:t>
      </w:r>
      <w:r w:rsidRPr="00A033D4">
        <w:rPr>
          <w:sz w:val="28"/>
          <w:szCs w:val="28"/>
        </w:rPr>
        <w:t xml:space="preserve"> programme</w:t>
      </w:r>
      <w:r w:rsidR="0079288B">
        <w:rPr>
          <w:sz w:val="28"/>
          <w:szCs w:val="28"/>
        </w:rPr>
        <w:t xml:space="preserve"> </w:t>
      </w:r>
      <w:r w:rsidR="0079288B" w:rsidRPr="00854681">
        <w:rPr>
          <w:rFonts w:ascii="Kristen ITC" w:hAnsi="Kristen ITC"/>
          <w:b/>
          <w:i/>
          <w:color w:val="ED7D31" w:themeColor="accent2"/>
          <w:sz w:val="28"/>
          <w:szCs w:val="28"/>
        </w:rPr>
        <w:t>Destination</w:t>
      </w:r>
      <w:r w:rsidRPr="00854681">
        <w:rPr>
          <w:rFonts w:ascii="Kristen ITC" w:hAnsi="Kristen ITC"/>
          <w:b/>
          <w:i/>
          <w:color w:val="ED7D31" w:themeColor="accent2"/>
          <w:sz w:val="28"/>
          <w:szCs w:val="28"/>
        </w:rPr>
        <w:t xml:space="preserve"> </w:t>
      </w:r>
      <w:r w:rsidRPr="00A033D4">
        <w:rPr>
          <w:sz w:val="28"/>
          <w:szCs w:val="28"/>
        </w:rPr>
        <w:t>vous allez p</w:t>
      </w:r>
      <w:r w:rsidR="00921593">
        <w:rPr>
          <w:sz w:val="28"/>
          <w:szCs w:val="28"/>
        </w:rPr>
        <w:t>r</w:t>
      </w:r>
      <w:r w:rsidR="00C55D17">
        <w:rPr>
          <w:sz w:val="28"/>
          <w:szCs w:val="28"/>
        </w:rPr>
        <w:t>ogresser</w:t>
      </w:r>
      <w:r w:rsidR="00E370F7">
        <w:rPr>
          <w:sz w:val="28"/>
          <w:szCs w:val="28"/>
        </w:rPr>
        <w:t xml:space="preserve"> sur </w:t>
      </w:r>
      <w:r w:rsidR="00E370F7" w:rsidRPr="00E370F7">
        <w:rPr>
          <w:b/>
          <w:sz w:val="28"/>
          <w:szCs w:val="28"/>
        </w:rPr>
        <w:t>3 périodes importan</w:t>
      </w:r>
      <w:r w:rsidR="00E370F7">
        <w:rPr>
          <w:b/>
          <w:sz w:val="28"/>
          <w:szCs w:val="28"/>
        </w:rPr>
        <w:t>tes de la construction d’une relation qui vibre de l’amour authentique et heureux vie</w:t>
      </w:r>
      <w:r w:rsidR="00E370F7" w:rsidRPr="00E370F7">
        <w:rPr>
          <w:b/>
          <w:sz w:val="28"/>
          <w:szCs w:val="28"/>
        </w:rPr>
        <w:t> :</w:t>
      </w:r>
    </w:p>
    <w:p w:rsidR="00E370F7" w:rsidRDefault="006C4127" w:rsidP="006C4127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 w:rsidRPr="006C4127">
        <w:rPr>
          <w:b/>
          <w:sz w:val="28"/>
          <w:szCs w:val="28"/>
        </w:rPr>
        <w:t xml:space="preserve">La période 1 : </w:t>
      </w:r>
      <w:r w:rsidR="00E370F7" w:rsidRPr="006C4127">
        <w:rPr>
          <w:b/>
          <w:sz w:val="28"/>
          <w:szCs w:val="28"/>
        </w:rPr>
        <w:t>Avant la rencontre :</w:t>
      </w:r>
      <w:r w:rsidR="00E370F7">
        <w:rPr>
          <w:sz w:val="28"/>
          <w:szCs w:val="28"/>
        </w:rPr>
        <w:t xml:space="preserve"> c’est le moment de progresser dans ses idées sur l’amour, dans ses croyances sur soi et les autres et dans la prise de conscience de ses freins personnels.</w:t>
      </w:r>
    </w:p>
    <w:p w:rsidR="00E370F7" w:rsidRDefault="006C4127" w:rsidP="006C4127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 w:rsidRPr="006C4127">
        <w:rPr>
          <w:b/>
          <w:sz w:val="28"/>
          <w:szCs w:val="28"/>
        </w:rPr>
        <w:t xml:space="preserve">La période 2 : </w:t>
      </w:r>
      <w:r w:rsidR="00E370F7" w:rsidRPr="006C4127">
        <w:rPr>
          <w:b/>
          <w:sz w:val="28"/>
          <w:szCs w:val="28"/>
        </w:rPr>
        <w:t>Pendant la rencontre :</w:t>
      </w:r>
      <w:r w:rsidR="00E370F7">
        <w:rPr>
          <w:sz w:val="28"/>
          <w:szCs w:val="28"/>
        </w:rPr>
        <w:t xml:space="preserve"> il s’agit de ce que nous appelons « La période des papillons » qui dure un mois ou deux, entre le premier jour de la rencontre et quatre à huit semaines.</w:t>
      </w:r>
    </w:p>
    <w:p w:rsidR="00E370F7" w:rsidRPr="00E370F7" w:rsidRDefault="006C4127" w:rsidP="006C4127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 w:rsidRPr="006C4127">
        <w:rPr>
          <w:b/>
          <w:sz w:val="28"/>
          <w:szCs w:val="28"/>
        </w:rPr>
        <w:t xml:space="preserve">La période 3 : </w:t>
      </w:r>
      <w:r w:rsidR="00E370F7" w:rsidRPr="006C4127">
        <w:rPr>
          <w:b/>
          <w:sz w:val="28"/>
          <w:szCs w:val="28"/>
        </w:rPr>
        <w:t>Après la rencontre :</w:t>
      </w:r>
      <w:r w:rsidR="00E370F7">
        <w:rPr>
          <w:sz w:val="28"/>
          <w:szCs w:val="28"/>
        </w:rPr>
        <w:t xml:space="preserve"> Après la période des « </w:t>
      </w:r>
      <w:r>
        <w:rPr>
          <w:sz w:val="28"/>
          <w:szCs w:val="28"/>
        </w:rPr>
        <w:t>papillons</w:t>
      </w:r>
      <w:r w:rsidR="00E370F7">
        <w:rPr>
          <w:sz w:val="28"/>
          <w:szCs w:val="28"/>
        </w:rPr>
        <w:t xml:space="preserve"> » du cycle précédent, nous entrons maintenant dans la construction d’une histoire à deux et, les actes et décisions que nous allons </w:t>
      </w:r>
      <w:r>
        <w:rPr>
          <w:sz w:val="28"/>
          <w:szCs w:val="28"/>
        </w:rPr>
        <w:t>prendre,</w:t>
      </w:r>
      <w:r w:rsidR="00E370F7">
        <w:rPr>
          <w:sz w:val="28"/>
          <w:szCs w:val="28"/>
        </w:rPr>
        <w:t xml:space="preserve"> auront un grand impact sur l’histoire de notre couple.</w:t>
      </w:r>
    </w:p>
    <w:p w:rsidR="006C4127" w:rsidRDefault="006C4127" w:rsidP="006C4127">
      <w:pPr>
        <w:jc w:val="both"/>
        <w:rPr>
          <w:sz w:val="28"/>
          <w:szCs w:val="28"/>
        </w:rPr>
      </w:pPr>
    </w:p>
    <w:p w:rsidR="00E370F7" w:rsidRDefault="006C4127" w:rsidP="006C4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pouvons rencontrer des difficultés dans chacune des trois périodes et </w:t>
      </w:r>
      <w:r w:rsidRPr="006C4127">
        <w:rPr>
          <w:b/>
          <w:sz w:val="28"/>
          <w:szCs w:val="28"/>
        </w:rPr>
        <w:t>c’est pour cela que notre accompagnement dure une année.</w:t>
      </w:r>
      <w:r>
        <w:rPr>
          <w:sz w:val="28"/>
          <w:szCs w:val="28"/>
        </w:rPr>
        <w:t xml:space="preserve"> Afin de vous suivre tout au long de ces divers cycles que vous allez traverser. </w:t>
      </w:r>
    </w:p>
    <w:p w:rsidR="00A033D4" w:rsidRDefault="006C4127">
      <w:pPr>
        <w:rPr>
          <w:b/>
          <w:color w:val="ED7D31" w:themeColor="accent2"/>
          <w:sz w:val="28"/>
          <w:szCs w:val="28"/>
        </w:rPr>
      </w:pPr>
      <w:r>
        <w:rPr>
          <w:sz w:val="28"/>
          <w:szCs w:val="28"/>
        </w:rPr>
        <w:t>Au cours de nos soirées mensuelles vous allez progresser</w:t>
      </w:r>
      <w:r w:rsidR="00C55D17">
        <w:rPr>
          <w:sz w:val="28"/>
          <w:szCs w:val="28"/>
        </w:rPr>
        <w:t xml:space="preserve"> sur </w:t>
      </w:r>
      <w:r w:rsidR="00854681">
        <w:rPr>
          <w:b/>
          <w:color w:val="ED7D31" w:themeColor="accent2"/>
          <w:sz w:val="28"/>
          <w:szCs w:val="28"/>
        </w:rPr>
        <w:t>7</w:t>
      </w:r>
      <w:r w:rsidR="002A254E">
        <w:rPr>
          <w:b/>
          <w:color w:val="ED7D31" w:themeColor="accent2"/>
          <w:sz w:val="28"/>
          <w:szCs w:val="28"/>
        </w:rPr>
        <w:t xml:space="preserve"> </w:t>
      </w:r>
      <w:r w:rsidR="005F0CF9">
        <w:rPr>
          <w:b/>
          <w:color w:val="ED7D31" w:themeColor="accent2"/>
          <w:sz w:val="28"/>
          <w:szCs w:val="28"/>
        </w:rPr>
        <w:t>clés</w:t>
      </w:r>
      <w:r w:rsidR="0002195C">
        <w:rPr>
          <w:b/>
          <w:color w:val="ED7D31" w:themeColor="accent2"/>
          <w:sz w:val="28"/>
          <w:szCs w:val="28"/>
        </w:rPr>
        <w:t xml:space="preserve"> </w:t>
      </w:r>
      <w:r w:rsidR="0002195C" w:rsidRPr="00F24773">
        <w:rPr>
          <w:b/>
          <w:color w:val="ED7D31" w:themeColor="accent2"/>
          <w:sz w:val="28"/>
          <w:szCs w:val="28"/>
        </w:rPr>
        <w:t>:</w:t>
      </w:r>
    </w:p>
    <w:p w:rsidR="00921593" w:rsidRPr="00E87B2E" w:rsidRDefault="005F0CF9" w:rsidP="00921593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87B2E">
        <w:rPr>
          <w:rFonts w:ascii="Comic Sans MS" w:hAnsi="Comic Sans MS"/>
          <w:b/>
          <w:sz w:val="24"/>
          <w:szCs w:val="24"/>
        </w:rPr>
        <w:t>Clé</w:t>
      </w:r>
      <w:r w:rsidR="0079288B" w:rsidRPr="00E87B2E">
        <w:rPr>
          <w:rFonts w:ascii="Comic Sans MS" w:hAnsi="Comic Sans MS"/>
          <w:b/>
          <w:sz w:val="24"/>
          <w:szCs w:val="24"/>
        </w:rPr>
        <w:t xml:space="preserve"> 1 : Construire votre</w:t>
      </w:r>
      <w:r w:rsidR="00921593" w:rsidRPr="00E87B2E">
        <w:rPr>
          <w:rFonts w:ascii="Comic Sans MS" w:hAnsi="Comic Sans MS"/>
          <w:b/>
          <w:sz w:val="24"/>
          <w:szCs w:val="24"/>
        </w:rPr>
        <w:t xml:space="preserve"> objectif </w:t>
      </w:r>
      <w:r w:rsidR="0079288B" w:rsidRPr="00E87B2E">
        <w:rPr>
          <w:rFonts w:ascii="Comic Sans MS" w:hAnsi="Comic Sans MS"/>
          <w:b/>
          <w:sz w:val="24"/>
          <w:szCs w:val="24"/>
        </w:rPr>
        <w:t xml:space="preserve">amoureux </w:t>
      </w:r>
      <w:r w:rsidR="00921593" w:rsidRPr="00E87B2E">
        <w:rPr>
          <w:rFonts w:ascii="Comic Sans MS" w:hAnsi="Comic Sans MS"/>
          <w:b/>
          <w:sz w:val="24"/>
          <w:szCs w:val="24"/>
        </w:rPr>
        <w:t>avec des</w:t>
      </w:r>
      <w:r w:rsidR="0079288B" w:rsidRPr="00E87B2E">
        <w:rPr>
          <w:rFonts w:ascii="Comic Sans MS" w:hAnsi="Comic Sans MS"/>
          <w:b/>
          <w:sz w:val="24"/>
          <w:szCs w:val="24"/>
        </w:rPr>
        <w:t xml:space="preserve"> valeurs </w:t>
      </w:r>
      <w:r w:rsidR="00921593" w:rsidRPr="00E87B2E">
        <w:rPr>
          <w:rFonts w:ascii="Comic Sans MS" w:hAnsi="Comic Sans MS"/>
          <w:b/>
          <w:sz w:val="24"/>
          <w:szCs w:val="24"/>
        </w:rPr>
        <w:t>justes</w:t>
      </w:r>
    </w:p>
    <w:p w:rsidR="00921593" w:rsidRPr="00E87B2E" w:rsidRDefault="005F0CF9" w:rsidP="00921593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87B2E">
        <w:rPr>
          <w:rFonts w:ascii="Comic Sans MS" w:hAnsi="Comic Sans MS"/>
          <w:b/>
          <w:sz w:val="24"/>
          <w:szCs w:val="24"/>
        </w:rPr>
        <w:t>Clé</w:t>
      </w:r>
      <w:r w:rsidR="0079288B" w:rsidRPr="00E87B2E">
        <w:rPr>
          <w:rFonts w:ascii="Comic Sans MS" w:hAnsi="Comic Sans MS"/>
          <w:b/>
          <w:sz w:val="24"/>
          <w:szCs w:val="24"/>
        </w:rPr>
        <w:t xml:space="preserve"> 2 : Prendre conscience de vo</w:t>
      </w:r>
      <w:r w:rsidR="00921593" w:rsidRPr="00E87B2E">
        <w:rPr>
          <w:rFonts w:ascii="Comic Sans MS" w:hAnsi="Comic Sans MS"/>
          <w:b/>
          <w:sz w:val="24"/>
          <w:szCs w:val="24"/>
        </w:rPr>
        <w:t>s freins pour les contourner</w:t>
      </w:r>
    </w:p>
    <w:p w:rsidR="00921593" w:rsidRPr="00E87B2E" w:rsidRDefault="005F0CF9" w:rsidP="00921593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87B2E">
        <w:rPr>
          <w:rFonts w:ascii="Comic Sans MS" w:hAnsi="Comic Sans MS"/>
          <w:b/>
          <w:sz w:val="24"/>
          <w:szCs w:val="24"/>
        </w:rPr>
        <w:t>Clé</w:t>
      </w:r>
      <w:r w:rsidR="0079288B" w:rsidRPr="00E87B2E">
        <w:rPr>
          <w:rFonts w:ascii="Comic Sans MS" w:hAnsi="Comic Sans MS"/>
          <w:b/>
          <w:sz w:val="24"/>
          <w:szCs w:val="24"/>
        </w:rPr>
        <w:t xml:space="preserve"> 3 : Laisser briller votre</w:t>
      </w:r>
      <w:r w:rsidR="00921593" w:rsidRPr="00E87B2E">
        <w:rPr>
          <w:rFonts w:ascii="Comic Sans MS" w:hAnsi="Comic Sans MS"/>
          <w:b/>
          <w:sz w:val="24"/>
          <w:szCs w:val="24"/>
        </w:rPr>
        <w:t xml:space="preserve"> énergie amoureuse</w:t>
      </w:r>
    </w:p>
    <w:p w:rsidR="00921593" w:rsidRPr="00E87B2E" w:rsidRDefault="005F0CF9" w:rsidP="00921593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87B2E">
        <w:rPr>
          <w:rFonts w:ascii="Comic Sans MS" w:hAnsi="Comic Sans MS"/>
          <w:b/>
          <w:sz w:val="24"/>
          <w:szCs w:val="24"/>
        </w:rPr>
        <w:t>Clé</w:t>
      </w:r>
      <w:r w:rsidR="00854681" w:rsidRPr="00E87B2E">
        <w:rPr>
          <w:rFonts w:ascii="Comic Sans MS" w:hAnsi="Comic Sans MS"/>
          <w:b/>
          <w:sz w:val="24"/>
          <w:szCs w:val="24"/>
        </w:rPr>
        <w:t xml:space="preserve"> 4 : Mieux c</w:t>
      </w:r>
      <w:r w:rsidR="00921593" w:rsidRPr="00E87B2E">
        <w:rPr>
          <w:rFonts w:ascii="Comic Sans MS" w:hAnsi="Comic Sans MS"/>
          <w:b/>
          <w:sz w:val="24"/>
          <w:szCs w:val="24"/>
        </w:rPr>
        <w:t>réer des interactions avec les autres</w:t>
      </w:r>
    </w:p>
    <w:p w:rsidR="00921593" w:rsidRPr="00E87B2E" w:rsidRDefault="005F0CF9" w:rsidP="00921593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87B2E">
        <w:rPr>
          <w:rFonts w:ascii="Comic Sans MS" w:hAnsi="Comic Sans MS"/>
          <w:b/>
          <w:sz w:val="24"/>
          <w:szCs w:val="24"/>
        </w:rPr>
        <w:t>Clé</w:t>
      </w:r>
      <w:r w:rsidR="00921593" w:rsidRPr="00E87B2E">
        <w:rPr>
          <w:rFonts w:ascii="Comic Sans MS" w:hAnsi="Comic Sans MS"/>
          <w:b/>
          <w:sz w:val="24"/>
          <w:szCs w:val="24"/>
        </w:rPr>
        <w:t xml:space="preserve"> 5 :</w:t>
      </w:r>
      <w:r w:rsidR="006B05F6" w:rsidRPr="00E87B2E">
        <w:rPr>
          <w:rFonts w:ascii="Comic Sans MS" w:hAnsi="Comic Sans MS"/>
          <w:b/>
          <w:sz w:val="24"/>
          <w:szCs w:val="24"/>
        </w:rPr>
        <w:t xml:space="preserve"> Construire une histoire</w:t>
      </w:r>
      <w:r w:rsidR="00854681" w:rsidRPr="00E87B2E">
        <w:rPr>
          <w:rFonts w:ascii="Comic Sans MS" w:hAnsi="Comic Sans MS"/>
          <w:b/>
          <w:sz w:val="24"/>
          <w:szCs w:val="24"/>
        </w:rPr>
        <w:t xml:space="preserve"> durable</w:t>
      </w:r>
      <w:r w:rsidR="006B05F6" w:rsidRPr="00E87B2E">
        <w:rPr>
          <w:rFonts w:ascii="Comic Sans MS" w:hAnsi="Comic Sans MS"/>
          <w:b/>
          <w:sz w:val="24"/>
          <w:szCs w:val="24"/>
        </w:rPr>
        <w:t xml:space="preserve"> à deux</w:t>
      </w:r>
    </w:p>
    <w:p w:rsidR="0079288B" w:rsidRPr="00E87B2E" w:rsidRDefault="0079288B" w:rsidP="00921593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87B2E">
        <w:rPr>
          <w:rFonts w:ascii="Comic Sans MS" w:hAnsi="Comic Sans MS"/>
          <w:b/>
          <w:sz w:val="24"/>
          <w:szCs w:val="24"/>
        </w:rPr>
        <w:t>Clé 6 : Renforcer l’estime et la confiance en vous</w:t>
      </w:r>
    </w:p>
    <w:p w:rsidR="0079288B" w:rsidRPr="00E87B2E" w:rsidRDefault="0079288B" w:rsidP="00921593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E87B2E">
        <w:rPr>
          <w:rFonts w:ascii="Comic Sans MS" w:hAnsi="Comic Sans MS"/>
          <w:b/>
          <w:sz w:val="24"/>
          <w:szCs w:val="24"/>
        </w:rPr>
        <w:t>Clé 7 : Apprendre à communiquer de manière authentique</w:t>
      </w:r>
    </w:p>
    <w:p w:rsidR="006C4127" w:rsidRDefault="006C4127" w:rsidP="00854681">
      <w:pPr>
        <w:jc w:val="both"/>
        <w:rPr>
          <w:sz w:val="28"/>
          <w:szCs w:val="28"/>
        </w:rPr>
      </w:pPr>
    </w:p>
    <w:p w:rsidR="00921593" w:rsidRDefault="00854681" w:rsidP="00854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Chaque clé vous sera expliquée sur le guide d’évolution qui vous sera transmis au début du voyage </w:t>
      </w:r>
      <w:r w:rsidRPr="00854681">
        <w:rPr>
          <w:rFonts w:ascii="Kristen ITC" w:hAnsi="Kristen ITC"/>
          <w:b/>
          <w:i/>
          <w:color w:val="ED7D31" w:themeColor="accent2"/>
          <w:sz w:val="28"/>
          <w:szCs w:val="28"/>
        </w:rPr>
        <w:t>Destination.</w:t>
      </w:r>
      <w:r>
        <w:rPr>
          <w:sz w:val="28"/>
          <w:szCs w:val="28"/>
        </w:rPr>
        <w:t xml:space="preserve">  Elles sont toutes</w:t>
      </w:r>
      <w:r w:rsidR="00C55D17">
        <w:rPr>
          <w:sz w:val="28"/>
          <w:szCs w:val="28"/>
        </w:rPr>
        <w:t xml:space="preserve"> important</w:t>
      </w:r>
      <w:r>
        <w:rPr>
          <w:sz w:val="28"/>
          <w:szCs w:val="28"/>
        </w:rPr>
        <w:t xml:space="preserve">es et l’ensemble de ces apprentissages vous placeront </w:t>
      </w:r>
      <w:r w:rsidR="00921593">
        <w:rPr>
          <w:sz w:val="28"/>
          <w:szCs w:val="28"/>
        </w:rPr>
        <w:t xml:space="preserve"> su</w:t>
      </w:r>
      <w:r>
        <w:rPr>
          <w:sz w:val="28"/>
          <w:szCs w:val="28"/>
        </w:rPr>
        <w:t xml:space="preserve">r le chemin de l’amour </w:t>
      </w:r>
      <w:r w:rsidR="00921593">
        <w:rPr>
          <w:sz w:val="28"/>
          <w:szCs w:val="28"/>
        </w:rPr>
        <w:t>a</w:t>
      </w:r>
      <w:r w:rsidR="00C55D17">
        <w:rPr>
          <w:sz w:val="28"/>
          <w:szCs w:val="28"/>
        </w:rPr>
        <w:t>uthentique</w:t>
      </w:r>
      <w:r>
        <w:rPr>
          <w:sz w:val="28"/>
          <w:szCs w:val="28"/>
        </w:rPr>
        <w:t xml:space="preserve"> et heureux</w:t>
      </w:r>
      <w:r w:rsidR="00921593">
        <w:rPr>
          <w:sz w:val="28"/>
          <w:szCs w:val="28"/>
        </w:rPr>
        <w:t> !</w:t>
      </w:r>
    </w:p>
    <w:p w:rsidR="00203773" w:rsidRDefault="00203773" w:rsidP="002037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ces 7 clés s’ajouterons énormément de thèmes et sujets sur l’amour et la vie à deux. Vous aurez aussi la possibilité de poser toutes vos questions et d’apporter des thématiques qui vous intéressent ! </w:t>
      </w:r>
    </w:p>
    <w:p w:rsidR="00854681" w:rsidRPr="00203773" w:rsidRDefault="00854681" w:rsidP="00817BC8">
      <w:pPr>
        <w:jc w:val="both"/>
        <w:rPr>
          <w:sz w:val="28"/>
          <w:szCs w:val="28"/>
        </w:rPr>
      </w:pPr>
      <w:r>
        <w:rPr>
          <w:sz w:val="28"/>
          <w:szCs w:val="28"/>
        </w:rPr>
        <w:t>Durant une</w:t>
      </w:r>
      <w:r w:rsidR="00203773">
        <w:rPr>
          <w:sz w:val="28"/>
          <w:szCs w:val="28"/>
        </w:rPr>
        <w:t xml:space="preserve"> année nous serons tous les deux, </w:t>
      </w:r>
      <w:r w:rsidRPr="00854681">
        <w:rPr>
          <w:rFonts w:ascii="Comic Sans MS" w:hAnsi="Comic Sans MS"/>
          <w:b/>
          <w:sz w:val="28"/>
          <w:szCs w:val="28"/>
        </w:rPr>
        <w:t>Edwige Montoyat et Germain Roncari</w:t>
      </w:r>
      <w:r w:rsidR="00817BC8">
        <w:rPr>
          <w:rFonts w:ascii="Comic Sans MS" w:hAnsi="Comic Sans MS"/>
          <w:b/>
          <w:sz w:val="28"/>
          <w:szCs w:val="28"/>
        </w:rPr>
        <w:t xml:space="preserve">, </w:t>
      </w:r>
      <w:r w:rsidR="00203773" w:rsidRPr="00E87B2E">
        <w:rPr>
          <w:sz w:val="28"/>
          <w:szCs w:val="28"/>
        </w:rPr>
        <w:t>à vos côtés.</w:t>
      </w:r>
      <w:r w:rsidR="00203773">
        <w:rPr>
          <w:rFonts w:ascii="Comic Sans MS" w:hAnsi="Comic Sans MS"/>
          <w:b/>
          <w:sz w:val="28"/>
          <w:szCs w:val="28"/>
        </w:rPr>
        <w:t xml:space="preserve"> </w:t>
      </w:r>
      <w:r w:rsidR="00203773" w:rsidRPr="00203773">
        <w:rPr>
          <w:sz w:val="28"/>
          <w:szCs w:val="28"/>
        </w:rPr>
        <w:t>Nous vivons</w:t>
      </w:r>
      <w:r w:rsidR="00817BC8" w:rsidRPr="00203773">
        <w:rPr>
          <w:sz w:val="28"/>
          <w:szCs w:val="28"/>
        </w:rPr>
        <w:t xml:space="preserve"> ensemble l’amour authentique et</w:t>
      </w:r>
      <w:r w:rsidR="00817BC8" w:rsidRPr="00203773">
        <w:rPr>
          <w:rFonts w:ascii="Comic Sans MS" w:hAnsi="Comic Sans MS"/>
          <w:sz w:val="28"/>
          <w:szCs w:val="28"/>
        </w:rPr>
        <w:t xml:space="preserve"> </w:t>
      </w:r>
      <w:r w:rsidR="00817BC8" w:rsidRPr="00203773">
        <w:rPr>
          <w:sz w:val="28"/>
          <w:szCs w:val="28"/>
        </w:rPr>
        <w:t>heureux depuis 15 ans</w:t>
      </w:r>
      <w:r w:rsidR="00203773" w:rsidRPr="00203773">
        <w:rPr>
          <w:sz w:val="28"/>
          <w:szCs w:val="28"/>
        </w:rPr>
        <w:t xml:space="preserve"> et nous vous apporterons les expériences conjointes de nos accompagnements  en amour depuis de nombreuses années mais aussi de notre vie à deux qui est un bonheur de chaque jour.</w:t>
      </w:r>
    </w:p>
    <w:p w:rsidR="00203773" w:rsidRPr="00203773" w:rsidRDefault="00203773" w:rsidP="00817BC8">
      <w:pPr>
        <w:jc w:val="both"/>
        <w:rPr>
          <w:sz w:val="28"/>
          <w:szCs w:val="28"/>
        </w:rPr>
      </w:pPr>
      <w:r w:rsidRPr="00203773">
        <w:rPr>
          <w:sz w:val="28"/>
          <w:szCs w:val="28"/>
        </w:rPr>
        <w:t xml:space="preserve">Le prix du voyage </w:t>
      </w:r>
      <w:r w:rsidRPr="00203773">
        <w:rPr>
          <w:rFonts w:ascii="Kristen ITC" w:hAnsi="Kristen ITC"/>
          <w:b/>
          <w:i/>
          <w:color w:val="ED7D31" w:themeColor="accent2"/>
          <w:sz w:val="28"/>
          <w:szCs w:val="28"/>
        </w:rPr>
        <w:t>Destination</w:t>
      </w:r>
      <w:r w:rsidRPr="00203773">
        <w:rPr>
          <w:sz w:val="28"/>
          <w:szCs w:val="28"/>
        </w:rPr>
        <w:t xml:space="preserve"> est de </w:t>
      </w:r>
      <w:r w:rsidRPr="00203773">
        <w:rPr>
          <w:b/>
          <w:sz w:val="28"/>
          <w:szCs w:val="28"/>
        </w:rPr>
        <w:t>990 euros</w:t>
      </w:r>
      <w:r w:rsidRPr="00203773">
        <w:rPr>
          <w:sz w:val="28"/>
          <w:szCs w:val="28"/>
        </w:rPr>
        <w:t xml:space="preserve"> pour une année de coaching. </w:t>
      </w:r>
      <w:r w:rsidRPr="00DC2E58">
        <w:rPr>
          <w:sz w:val="28"/>
          <w:szCs w:val="28"/>
          <w:u w:val="single"/>
        </w:rPr>
        <w:t>Le prochain départ est fixé au 15 juin 2022</w:t>
      </w:r>
      <w:r>
        <w:rPr>
          <w:sz w:val="28"/>
          <w:szCs w:val="28"/>
        </w:rPr>
        <w:t xml:space="preserve"> ou dès que le groupe de 10 personnes est constitué. </w:t>
      </w:r>
    </w:p>
    <w:p w:rsidR="00E87B2E" w:rsidRDefault="00E87B2E">
      <w:pPr>
        <w:rPr>
          <w:rFonts w:ascii="Kristen ITC" w:hAnsi="Kristen ITC"/>
          <w:b/>
          <w:i/>
          <w:color w:val="ED7D31" w:themeColor="accent2"/>
          <w:sz w:val="28"/>
          <w:szCs w:val="28"/>
        </w:rPr>
      </w:pPr>
    </w:p>
    <w:p w:rsidR="00854681" w:rsidRDefault="00E87B2E" w:rsidP="00E87B2E">
      <w:pPr>
        <w:spacing w:after="0"/>
        <w:jc w:val="center"/>
        <w:rPr>
          <w:sz w:val="28"/>
          <w:szCs w:val="28"/>
        </w:rPr>
      </w:pPr>
      <w:r w:rsidRPr="00203773">
        <w:rPr>
          <w:rFonts w:ascii="Kristen ITC" w:hAnsi="Kristen ITC"/>
          <w:b/>
          <w:i/>
          <w:color w:val="ED7D31" w:themeColor="accent2"/>
          <w:sz w:val="28"/>
          <w:szCs w:val="28"/>
        </w:rPr>
        <w:t>Destination</w:t>
      </w:r>
      <w:r>
        <w:rPr>
          <w:rFonts w:ascii="Kristen ITC" w:hAnsi="Kristen ITC"/>
          <w:b/>
          <w:i/>
          <w:color w:val="ED7D31" w:themeColor="accent2"/>
          <w:sz w:val="28"/>
          <w:szCs w:val="28"/>
        </w:rPr>
        <w:t> !</w:t>
      </w:r>
    </w:p>
    <w:p w:rsidR="00854681" w:rsidRPr="00E87B2E" w:rsidRDefault="00E87B2E" w:rsidP="00E87B2E">
      <w:pPr>
        <w:spacing w:after="0"/>
        <w:jc w:val="center"/>
        <w:rPr>
          <w:rFonts w:ascii="Comic Sans MS" w:hAnsi="Comic Sans MS"/>
          <w:color w:val="2F5496" w:themeColor="accent5" w:themeShade="BF"/>
          <w:sz w:val="32"/>
          <w:szCs w:val="32"/>
        </w:rPr>
      </w:pPr>
      <w:r w:rsidRPr="00E87B2E">
        <w:rPr>
          <w:rFonts w:ascii="Comic Sans MS" w:hAnsi="Comic Sans MS"/>
          <w:color w:val="2F5496" w:themeColor="accent5" w:themeShade="BF"/>
          <w:sz w:val="32"/>
          <w:szCs w:val="32"/>
        </w:rPr>
        <w:t>Réservez dès maintenant votre billet</w:t>
      </w:r>
      <w:r>
        <w:rPr>
          <w:rFonts w:ascii="Comic Sans MS" w:hAnsi="Comic Sans MS"/>
          <w:color w:val="2F5496" w:themeColor="accent5" w:themeShade="BF"/>
          <w:sz w:val="32"/>
          <w:szCs w:val="32"/>
        </w:rPr>
        <w:t>.</w:t>
      </w:r>
    </w:p>
    <w:p w:rsidR="00F24773" w:rsidRDefault="00F24773" w:rsidP="00A033D4">
      <w:pPr>
        <w:spacing w:after="0"/>
        <w:rPr>
          <w:sz w:val="28"/>
          <w:szCs w:val="28"/>
        </w:rPr>
      </w:pPr>
    </w:p>
    <w:p w:rsidR="002A254E" w:rsidRDefault="002A254E" w:rsidP="00A033D4">
      <w:pPr>
        <w:spacing w:after="0"/>
        <w:rPr>
          <w:sz w:val="28"/>
          <w:szCs w:val="28"/>
        </w:rPr>
      </w:pPr>
    </w:p>
    <w:p w:rsidR="002A254E" w:rsidRDefault="002A254E" w:rsidP="00A033D4">
      <w:pPr>
        <w:spacing w:after="0"/>
        <w:rPr>
          <w:sz w:val="28"/>
          <w:szCs w:val="28"/>
        </w:rPr>
      </w:pPr>
    </w:p>
    <w:p w:rsidR="002A254E" w:rsidRDefault="002A254E" w:rsidP="00A033D4">
      <w:pPr>
        <w:spacing w:after="0"/>
        <w:rPr>
          <w:sz w:val="28"/>
          <w:szCs w:val="28"/>
        </w:rPr>
      </w:pPr>
    </w:p>
    <w:p w:rsidR="002A254E" w:rsidRDefault="002A254E" w:rsidP="00A033D4">
      <w:pPr>
        <w:spacing w:after="0"/>
        <w:rPr>
          <w:sz w:val="28"/>
          <w:szCs w:val="28"/>
        </w:rPr>
      </w:pPr>
    </w:p>
    <w:p w:rsidR="006B05F6" w:rsidRDefault="006B05F6" w:rsidP="00A033D4">
      <w:pPr>
        <w:spacing w:after="0"/>
        <w:rPr>
          <w:sz w:val="28"/>
          <w:szCs w:val="28"/>
        </w:rPr>
      </w:pPr>
    </w:p>
    <w:p w:rsidR="00F24773" w:rsidRPr="00A033D4" w:rsidRDefault="00F24773" w:rsidP="00A033D4">
      <w:pPr>
        <w:spacing w:after="0"/>
        <w:rPr>
          <w:sz w:val="28"/>
          <w:szCs w:val="28"/>
        </w:rPr>
      </w:pPr>
    </w:p>
    <w:sectPr w:rsidR="00F24773" w:rsidRPr="00A033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B9" w:rsidRDefault="00045BB9" w:rsidP="00D62598">
      <w:pPr>
        <w:spacing w:after="0" w:line="240" w:lineRule="auto"/>
      </w:pPr>
      <w:r>
        <w:separator/>
      </w:r>
    </w:p>
  </w:endnote>
  <w:endnote w:type="continuationSeparator" w:id="0">
    <w:p w:rsidR="00045BB9" w:rsidRDefault="00045BB9" w:rsidP="00D6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98" w:rsidRDefault="00DC2E58" w:rsidP="00D62598">
    <w:pPr>
      <w:pStyle w:val="Pieddepage"/>
      <w:pBdr>
        <w:top w:val="thinThickSmallGap" w:sz="24" w:space="1" w:color="823B0B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Edwige Montoyat et Germain Roncari vous propose :</w:t>
    </w:r>
  </w:p>
  <w:p w:rsidR="00D62598" w:rsidRDefault="00D62598" w:rsidP="00D62598">
    <w:pPr>
      <w:pStyle w:val="Pieddepage"/>
      <w:pBdr>
        <w:top w:val="thinThickSmallGap" w:sz="24" w:space="1" w:color="823B0B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</w:t>
    </w:r>
    <w:r w:rsidR="00DC2E58">
      <w:rPr>
        <w:rFonts w:asciiTheme="majorHAnsi" w:hAnsiTheme="majorHAnsi"/>
      </w:rPr>
      <w:t xml:space="preserve">             </w:t>
    </w:r>
    <w:r w:rsidR="00DC2E58" w:rsidRPr="00DC2E58">
      <w:rPr>
        <w:rFonts w:ascii="Kristen ITC" w:hAnsi="Kristen ITC"/>
        <w:color w:val="ED7D31" w:themeColor="accent2"/>
      </w:rPr>
      <w:t xml:space="preserve"> Destination</w:t>
    </w:r>
    <w:r w:rsidR="00DC2E58" w:rsidRPr="00DC2E58">
      <w:rPr>
        <w:rFonts w:asciiTheme="majorHAnsi" w:hAnsiTheme="majorHAnsi"/>
        <w:color w:val="ED7D31" w:themeColor="accent2"/>
      </w:rPr>
      <w:t xml:space="preserve"> </w:t>
    </w:r>
    <w:r w:rsidR="00DC2E58" w:rsidRPr="00DC2E58">
      <w:rPr>
        <w:rFonts w:ascii="Comic Sans MS" w:hAnsi="Comic Sans MS"/>
        <w:i/>
      </w:rPr>
      <w:t>vers l’amour authentique et heureux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 w:rsidR="000D5231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D62598" w:rsidRDefault="00D625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B9" w:rsidRDefault="00045BB9" w:rsidP="00D62598">
      <w:pPr>
        <w:spacing w:after="0" w:line="240" w:lineRule="auto"/>
      </w:pPr>
      <w:r>
        <w:separator/>
      </w:r>
    </w:p>
  </w:footnote>
  <w:footnote w:type="continuationSeparator" w:id="0">
    <w:p w:rsidR="00045BB9" w:rsidRDefault="00045BB9" w:rsidP="00D62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CE6"/>
      </v:shape>
    </w:pict>
  </w:numPicBullet>
  <w:numPicBullet w:numPicBulletId="1">
    <w:pict>
      <v:shape id="_x0000_i1029" type="#_x0000_t75" style="width:11.25pt;height:11.25pt" o:bullet="t">
        <v:imagedata r:id="rId2" o:title="mso8160"/>
      </v:shape>
    </w:pict>
  </w:numPicBullet>
  <w:abstractNum w:abstractNumId="0" w15:restartNumberingAfterBreak="0">
    <w:nsid w:val="02540B48"/>
    <w:multiLevelType w:val="hybridMultilevel"/>
    <w:tmpl w:val="126AD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48D"/>
    <w:multiLevelType w:val="hybridMultilevel"/>
    <w:tmpl w:val="212031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5F4"/>
    <w:multiLevelType w:val="hybridMultilevel"/>
    <w:tmpl w:val="A21E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E39"/>
    <w:multiLevelType w:val="hybridMultilevel"/>
    <w:tmpl w:val="3216E588"/>
    <w:lvl w:ilvl="0" w:tplc="5838D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0432"/>
    <w:multiLevelType w:val="hybridMultilevel"/>
    <w:tmpl w:val="4992FE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6023"/>
    <w:multiLevelType w:val="hybridMultilevel"/>
    <w:tmpl w:val="775691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54B4"/>
    <w:multiLevelType w:val="hybridMultilevel"/>
    <w:tmpl w:val="B052B5F8"/>
    <w:lvl w:ilvl="0" w:tplc="E2AEC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F7E68"/>
    <w:multiLevelType w:val="hybridMultilevel"/>
    <w:tmpl w:val="58A29C02"/>
    <w:lvl w:ilvl="0" w:tplc="C2BAD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C3C0A"/>
    <w:multiLevelType w:val="hybridMultilevel"/>
    <w:tmpl w:val="19D0AB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04031"/>
    <w:multiLevelType w:val="hybridMultilevel"/>
    <w:tmpl w:val="27B2534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221D3"/>
    <w:multiLevelType w:val="hybridMultilevel"/>
    <w:tmpl w:val="FE549CE4"/>
    <w:lvl w:ilvl="0" w:tplc="D53C1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F5AFB"/>
    <w:multiLevelType w:val="hybridMultilevel"/>
    <w:tmpl w:val="23805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98"/>
    <w:rsid w:val="000004F9"/>
    <w:rsid w:val="0002195C"/>
    <w:rsid w:val="000445AA"/>
    <w:rsid w:val="00045BB9"/>
    <w:rsid w:val="00067D8A"/>
    <w:rsid w:val="000A4B56"/>
    <w:rsid w:val="000D5231"/>
    <w:rsid w:val="000D6DF2"/>
    <w:rsid w:val="001427CA"/>
    <w:rsid w:val="001831C7"/>
    <w:rsid w:val="00203773"/>
    <w:rsid w:val="002168CF"/>
    <w:rsid w:val="00261394"/>
    <w:rsid w:val="002A254E"/>
    <w:rsid w:val="002E493E"/>
    <w:rsid w:val="003043C1"/>
    <w:rsid w:val="00314954"/>
    <w:rsid w:val="00367B33"/>
    <w:rsid w:val="004A19D7"/>
    <w:rsid w:val="00537923"/>
    <w:rsid w:val="00544DD3"/>
    <w:rsid w:val="00570C3C"/>
    <w:rsid w:val="005F0CF9"/>
    <w:rsid w:val="005F7C1B"/>
    <w:rsid w:val="00613F90"/>
    <w:rsid w:val="006B05F6"/>
    <w:rsid w:val="006C4127"/>
    <w:rsid w:val="006D0D35"/>
    <w:rsid w:val="006F4EBD"/>
    <w:rsid w:val="00732E44"/>
    <w:rsid w:val="00753DB3"/>
    <w:rsid w:val="0079288B"/>
    <w:rsid w:val="007F672A"/>
    <w:rsid w:val="00817BC8"/>
    <w:rsid w:val="00854681"/>
    <w:rsid w:val="00867F4E"/>
    <w:rsid w:val="008A4E8B"/>
    <w:rsid w:val="008E3120"/>
    <w:rsid w:val="008F7A5A"/>
    <w:rsid w:val="00921593"/>
    <w:rsid w:val="00981FF6"/>
    <w:rsid w:val="009C3C0B"/>
    <w:rsid w:val="00A033D4"/>
    <w:rsid w:val="00A54515"/>
    <w:rsid w:val="00AF5DD5"/>
    <w:rsid w:val="00B31D13"/>
    <w:rsid w:val="00BB6E5E"/>
    <w:rsid w:val="00BD1370"/>
    <w:rsid w:val="00BD2E2F"/>
    <w:rsid w:val="00C01C7A"/>
    <w:rsid w:val="00C07E6E"/>
    <w:rsid w:val="00C55D17"/>
    <w:rsid w:val="00C94D34"/>
    <w:rsid w:val="00C95CB8"/>
    <w:rsid w:val="00CE3F87"/>
    <w:rsid w:val="00D62598"/>
    <w:rsid w:val="00D84B07"/>
    <w:rsid w:val="00DA62FF"/>
    <w:rsid w:val="00DC2E58"/>
    <w:rsid w:val="00DE5148"/>
    <w:rsid w:val="00E2635E"/>
    <w:rsid w:val="00E370F7"/>
    <w:rsid w:val="00E414FB"/>
    <w:rsid w:val="00E6028A"/>
    <w:rsid w:val="00E87B2E"/>
    <w:rsid w:val="00ED2A19"/>
    <w:rsid w:val="00ED434C"/>
    <w:rsid w:val="00F12780"/>
    <w:rsid w:val="00F24773"/>
    <w:rsid w:val="00F93DBA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175940-8877-4E12-8823-C6332BB5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25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6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598"/>
  </w:style>
  <w:style w:type="paragraph" w:styleId="Pieddepage">
    <w:name w:val="footer"/>
    <w:basedOn w:val="Normal"/>
    <w:link w:val="PieddepageCar"/>
    <w:uiPriority w:val="99"/>
    <w:unhideWhenUsed/>
    <w:rsid w:val="00D6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598"/>
  </w:style>
  <w:style w:type="character" w:styleId="Lienhypertexte">
    <w:name w:val="Hyperlink"/>
    <w:basedOn w:val="Policepardfaut"/>
    <w:uiPriority w:val="99"/>
    <w:unhideWhenUsed/>
    <w:rsid w:val="00D62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919B-366A-448A-9642-F50BDDD7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 roncari</dc:creator>
  <cp:keywords/>
  <dc:description/>
  <cp:lastModifiedBy>Arnaud Roncari</cp:lastModifiedBy>
  <cp:revision>2</cp:revision>
  <dcterms:created xsi:type="dcterms:W3CDTF">2022-06-01T12:34:00Z</dcterms:created>
  <dcterms:modified xsi:type="dcterms:W3CDTF">2022-06-01T12:34:00Z</dcterms:modified>
</cp:coreProperties>
</file>